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220D" w:rsidRDefault="00C25A5A" w:rsidP="00C25A5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2220D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9810750" cy="6876194"/>
            <wp:effectExtent l="19050" t="0" r="0" b="0"/>
            <wp:docPr id="1" name="Рисунок 1" descr="C:\Users\Теремок\Desktop\кружки и планы работы2026-2027\почемучки\IMG_20260902_100259_0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Теремок\Desktop\кружки и планы работы2026-2027\почемучки\IMG_20260902_100259_07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10750" cy="68761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2220D" w:rsidRDefault="00C2220D" w:rsidP="00C25A5A">
      <w:pPr>
        <w:pStyle w:val="a5"/>
        <w:rPr>
          <w:rFonts w:ascii="Times New Roman" w:hAnsi="Times New Roman"/>
          <w:sz w:val="28"/>
          <w:szCs w:val="28"/>
        </w:rPr>
      </w:pPr>
    </w:p>
    <w:p w:rsidR="00C2220D" w:rsidRDefault="00C2220D" w:rsidP="00C25A5A">
      <w:pPr>
        <w:pStyle w:val="a5"/>
        <w:rPr>
          <w:rFonts w:ascii="Times New Roman" w:hAnsi="Times New Roman"/>
          <w:sz w:val="28"/>
          <w:szCs w:val="28"/>
        </w:rPr>
      </w:pPr>
    </w:p>
    <w:p w:rsidR="00C25A5A" w:rsidRPr="00607BD3" w:rsidRDefault="00C2220D" w:rsidP="00C25A5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C25A5A">
        <w:rPr>
          <w:rFonts w:ascii="Times New Roman" w:hAnsi="Times New Roman"/>
          <w:sz w:val="28"/>
          <w:szCs w:val="28"/>
        </w:rPr>
        <w:t xml:space="preserve"> </w:t>
      </w:r>
      <w:r w:rsidR="00C25A5A" w:rsidRPr="00607BD3">
        <w:rPr>
          <w:rFonts w:ascii="Times New Roman" w:hAnsi="Times New Roman"/>
          <w:sz w:val="28"/>
          <w:szCs w:val="28"/>
        </w:rPr>
        <w:t>Принято                                                                                                                                                                        Утверждаю</w:t>
      </w:r>
    </w:p>
    <w:p w:rsidR="00C25A5A" w:rsidRPr="00607BD3" w:rsidRDefault="00C25A5A" w:rsidP="00C25A5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r w:rsidRPr="00607BD3">
        <w:rPr>
          <w:rFonts w:ascii="Times New Roman" w:hAnsi="Times New Roman"/>
          <w:sz w:val="28"/>
          <w:szCs w:val="28"/>
        </w:rPr>
        <w:t xml:space="preserve">решением педагогического совета  </w:t>
      </w:r>
      <w:r>
        <w:rPr>
          <w:rFonts w:ascii="Times New Roman" w:hAnsi="Times New Roman"/>
          <w:sz w:val="28"/>
          <w:szCs w:val="28"/>
        </w:rPr>
        <w:t>№1</w:t>
      </w:r>
      <w:r w:rsidRPr="00607BD3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заведующий </w:t>
      </w:r>
      <w:r w:rsidRPr="00607BD3">
        <w:rPr>
          <w:rFonts w:ascii="Times New Roman" w:hAnsi="Times New Roman"/>
          <w:sz w:val="28"/>
          <w:szCs w:val="28"/>
        </w:rPr>
        <w:t xml:space="preserve"> МКДОУ  дс</w:t>
      </w:r>
      <w:r>
        <w:rPr>
          <w:rFonts w:ascii="Times New Roman" w:hAnsi="Times New Roman"/>
          <w:sz w:val="28"/>
          <w:szCs w:val="28"/>
        </w:rPr>
        <w:t xml:space="preserve"> «Теремок»</w:t>
      </w:r>
    </w:p>
    <w:p w:rsidR="00C25A5A" w:rsidRPr="00C17497" w:rsidRDefault="00C25A5A" w:rsidP="00C25A5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от «31»  августа 2026</w:t>
      </w:r>
      <w:r w:rsidRPr="00607BD3">
        <w:rPr>
          <w:rFonts w:ascii="Times New Roman" w:hAnsi="Times New Roman"/>
          <w:sz w:val="28"/>
          <w:szCs w:val="28"/>
        </w:rPr>
        <w:t xml:space="preserve"> г.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</w:t>
      </w:r>
      <w:r w:rsidRPr="00607B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   _________</w:t>
      </w:r>
      <w:r w:rsidRPr="00C17497">
        <w:rPr>
          <w:rFonts w:ascii="Times New Roman" w:hAnsi="Times New Roman"/>
          <w:sz w:val="28"/>
          <w:szCs w:val="28"/>
        </w:rPr>
        <w:t xml:space="preserve">/ </w:t>
      </w:r>
      <w:r>
        <w:rPr>
          <w:rFonts w:ascii="Times New Roman" w:hAnsi="Times New Roman"/>
          <w:sz w:val="28"/>
          <w:szCs w:val="28"/>
        </w:rPr>
        <w:t>А.А. Капустина</w:t>
      </w:r>
      <w:r w:rsidRPr="00C17497">
        <w:rPr>
          <w:rFonts w:ascii="Times New Roman" w:hAnsi="Times New Roman"/>
          <w:sz w:val="28"/>
          <w:szCs w:val="28"/>
        </w:rPr>
        <w:t>/</w:t>
      </w:r>
      <w:r w:rsidRPr="00607BD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</w:t>
      </w:r>
      <w:r w:rsidRPr="00607BD3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</w:p>
    <w:p w:rsidR="00C25A5A" w:rsidRPr="00607BD3" w:rsidRDefault="00C25A5A" w:rsidP="00C25A5A">
      <w:pPr>
        <w:pStyle w:val="a5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«01 » сентября 2026</w:t>
      </w:r>
      <w:r w:rsidRPr="00607BD3">
        <w:rPr>
          <w:rFonts w:ascii="Times New Roman" w:hAnsi="Times New Roman"/>
          <w:sz w:val="28"/>
          <w:szCs w:val="28"/>
        </w:rPr>
        <w:t xml:space="preserve"> г.</w:t>
      </w: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ПРОГРАММА </w:t>
      </w: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Кружковой работы «Умелые ручки»</w:t>
      </w: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(группа «Почемучки»)</w:t>
      </w: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2026-2027уч.гг</w:t>
      </w: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Default="00C25A5A" w:rsidP="00C25A5A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C25A5A" w:rsidRPr="00BF2294" w:rsidRDefault="00C25A5A" w:rsidP="00C25A5A">
      <w:pPr>
        <w:pStyle w:val="a5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</w:t>
      </w:r>
      <w:r w:rsidRPr="00BF2294">
        <w:rPr>
          <w:rFonts w:ascii="Times New Roman" w:hAnsi="Times New Roman" w:cs="Times New Roman"/>
          <w:sz w:val="36"/>
          <w:szCs w:val="36"/>
        </w:rPr>
        <w:t>Воспитатель :</w:t>
      </w:r>
      <w:r>
        <w:rPr>
          <w:rFonts w:ascii="Times New Roman" w:hAnsi="Times New Roman" w:cs="Times New Roman"/>
          <w:sz w:val="36"/>
          <w:szCs w:val="36"/>
        </w:rPr>
        <w:t>Корабель О.А.</w:t>
      </w:r>
    </w:p>
    <w:p w:rsidR="00C25A5A" w:rsidRPr="00BF2294" w:rsidRDefault="00C25A5A" w:rsidP="00C25A5A">
      <w:pPr>
        <w:pStyle w:val="a5"/>
        <w:jc w:val="right"/>
        <w:rPr>
          <w:rFonts w:ascii="Times New Roman" w:hAnsi="Times New Roman" w:cs="Times New Roman"/>
          <w:sz w:val="36"/>
          <w:szCs w:val="36"/>
        </w:rPr>
      </w:pPr>
    </w:p>
    <w:p w:rsidR="00C25A5A" w:rsidRPr="00BF2294" w:rsidRDefault="00C25A5A" w:rsidP="00C25A5A">
      <w:pPr>
        <w:pStyle w:val="a5"/>
        <w:jc w:val="center"/>
        <w:rPr>
          <w:rFonts w:ascii="Times New Roman" w:hAnsi="Times New Roman" w:cs="Times New Roman"/>
          <w:sz w:val="36"/>
          <w:szCs w:val="36"/>
        </w:rPr>
        <w:sectPr w:rsidR="00C25A5A" w:rsidRPr="00BF2294" w:rsidSect="00BF2294">
          <w:footerReference w:type="default" r:id="rId7"/>
          <w:pgSz w:w="16838" w:h="11906" w:orient="landscape"/>
          <w:pgMar w:top="426" w:right="253" w:bottom="1701" w:left="426" w:header="708" w:footer="708" w:gutter="0"/>
          <w:pgBorders w:offsetFrom="page">
            <w:top w:val="flowersTiny" w:sz="14" w:space="24" w:color="auto"/>
            <w:left w:val="flowersTiny" w:sz="14" w:space="24" w:color="auto"/>
            <w:bottom w:val="flowersTiny" w:sz="14" w:space="24" w:color="auto"/>
            <w:right w:val="flowersTiny" w:sz="14" w:space="24" w:color="auto"/>
          </w:pgBorders>
          <w:cols w:space="708"/>
          <w:docGrid w:linePitch="360"/>
        </w:sectPr>
      </w:pP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                                                                       Рудометкина О.В.                                                         </w:t>
      </w:r>
    </w:p>
    <w:p w:rsidR="007C57C4" w:rsidRPr="00B170F8" w:rsidRDefault="007C57C4" w:rsidP="007C57C4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B170F8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lastRenderedPageBreak/>
        <w:t>СЕНТЯБРЬ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29"/>
        <w:gridCol w:w="2898"/>
        <w:gridCol w:w="3929"/>
        <w:gridCol w:w="4047"/>
      </w:tblGrid>
      <w:tr w:rsidR="007C57C4" w:rsidRPr="00B170F8" w:rsidTr="007C57C4">
        <w:trPr>
          <w:trHeight w:val="440"/>
        </w:trPr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B170F8" w:rsidRDefault="007C57C4" w:rsidP="00203DFB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ru-RU"/>
              </w:rPr>
            </w:pPr>
            <w:bookmarkStart w:id="0" w:name="3595d2fbddff2bf9c667637ca7f8592a9753c52d"/>
            <w:bookmarkStart w:id="1" w:name="0"/>
            <w:bookmarkEnd w:id="0"/>
            <w:bookmarkEnd w:id="1"/>
            <w:r w:rsidRPr="00B170F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B170F8" w:rsidRDefault="007C57C4" w:rsidP="00203D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70F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B170F8" w:rsidRDefault="007C57C4" w:rsidP="00203D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70F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B170F8" w:rsidRDefault="007C57C4" w:rsidP="00203DF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ru-RU"/>
              </w:rPr>
            </w:pPr>
            <w:r w:rsidRPr="00B170F8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7C57C4"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«Осенние фантазии» (из природного материала)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создавать не сложную композицию; по-разному располагать изображение цветка на листе. Закреплять приёмы создания композиции и приёмы её наклеивания, умение подбирать цвета для цветового решения композиции. Развивать эстетическое восприятие, чувство прекрасного.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1.Чтение стихотворения «Листик золотой».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2.Рассмотреть цветы и засушенные листья.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Листья (березы, дуба, клена…), цветы, картон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Ножницы, клей.</w:t>
            </w:r>
          </w:p>
        </w:tc>
      </w:tr>
      <w:tr w:rsidR="007C57C4" w:rsidRPr="007C57C4" w:rsidTr="007C57C4"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«Слоненок» (из природного материала)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Содействовать развитию творчества в процессе выполнения творческого задания и создания игрушки с помощью разнообразных техник и материалов.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1.Чтение стихотворения «Слон».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и рассматривание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3.Симметричное вырезывание ушей.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Скорлупа 2-х грецких орехов, пластилин, цветная бумага, ножницы, клей.</w:t>
            </w:r>
          </w:p>
        </w:tc>
      </w:tr>
      <w:tr w:rsidR="007C57C4" w:rsidRPr="007C57C4" w:rsidTr="007C57C4"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«Лебедь» (из природного материала).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мышление, фантазию, мелкую моторику рук, развивать эстетическое восприятие, создать у детей радостное настроение.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картинки лебедя.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2.Последовательность изготовления, 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Еловая шишка, пластилин белый, 3 перышка.</w:t>
            </w:r>
          </w:p>
        </w:tc>
      </w:tr>
      <w:tr w:rsidR="007C57C4" w:rsidRPr="007C57C4" w:rsidTr="007C57C4">
        <w:tc>
          <w:tcPr>
            <w:tcW w:w="2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«Гусеницы в груше» (гофрированные модели).</w:t>
            </w:r>
          </w:p>
        </w:tc>
        <w:tc>
          <w:tcPr>
            <w:tcW w:w="28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Учить складывать способом гофрирования, использовать яркие цвета для передачи веселого настроения, воспитывать аккуратность, желание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помочь.</w:t>
            </w:r>
          </w:p>
        </w:tc>
        <w:tc>
          <w:tcPr>
            <w:tcW w:w="39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1.Рассматривание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изготовления поделки.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с шаблонами.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Картон желтый, зеленый и коричневый, шаблон (груша, листик, мордочка гусеницы), фломастер черный, полоски зеленой бумаги, белая бумага, ножницы, клей, клеенка.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ОКТЯБРЬ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18"/>
        <w:gridCol w:w="3228"/>
        <w:gridCol w:w="4132"/>
        <w:gridCol w:w="4225"/>
      </w:tblGrid>
      <w:tr w:rsidR="007C57C4" w:rsidRPr="007C57C4" w:rsidTr="0065674E">
        <w:trPr>
          <w:trHeight w:val="440"/>
        </w:trPr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2" w:name="f9e2e661a8fe812241d5c7436b3068cd5e5dac16"/>
            <w:bookmarkStart w:id="3" w:name="1"/>
            <w:bookmarkEnd w:id="2"/>
            <w:bookmarkEnd w:id="3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«Чайный сервиз»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(аппликация).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мелкую моторику рук, чувство цвета, образное мышление, эстетическое восприятие, креативность.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Рассмотреть чайную посуду.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2.Подобрать цвета бумаги для украшения.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Альбомный лист, трафарет чайной посуды, цветная бумага, простой карандаш, клей, кисть, тряпочка, поднос.</w:t>
            </w:r>
          </w:p>
        </w:tc>
      </w:tr>
      <w:tr w:rsidR="007C57C4" w:rsidRPr="007C57C4" w:rsidTr="0065674E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Картина «Море» (рисование). 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рисовать графически волнистые линии. Развивать мелкую моторику, чувство ритма.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аккуратность и усидчивость.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1.Рассмотреть картину с изображением моря.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2.Последовательность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Лист белого картона, гуашь белая, синяя, трафареты морских обитателей, простой карандаш, ножницы.</w:t>
            </w:r>
          </w:p>
        </w:tc>
      </w:tr>
      <w:tr w:rsidR="007C57C4" w:rsidRPr="007C57C4" w:rsidTr="0065674E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3.Созвездие «Козерог» (аппликация из крупы).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новой техникой изображения из крупы; учить приклеивать крупу, создавать образ из различных материалов.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аккуратность и усидчивость, вызывать положительный настрой, желание создавать образ из разнообразных материалов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2.Последовательность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3.Работа детей.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Цветной картон, клей ПВА, рис, манка, гуашь.</w:t>
            </w:r>
          </w:p>
        </w:tc>
      </w:tr>
      <w:tr w:rsidR="007C57C4" w:rsidRPr="007C57C4" w:rsidTr="0065674E">
        <w:tc>
          <w:tcPr>
            <w:tcW w:w="20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«Дом в котором я хочу жить» (пластилино -графия).</w:t>
            </w:r>
          </w:p>
        </w:tc>
        <w:tc>
          <w:tcPr>
            <w:tcW w:w="32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новой техникой; обогащение интеллектуальной сферы. Развивать мелкую моторику, образное и логическое мышление, эстетическое восприятие.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Вызывать эмоциональный отклик, воспитывать самостоятельность,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усидчивость и аккуратность.</w:t>
            </w:r>
          </w:p>
        </w:tc>
        <w:tc>
          <w:tcPr>
            <w:tcW w:w="4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1.Рассматривание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изготовления поделки.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</w:t>
            </w:r>
          </w:p>
        </w:tc>
        <w:tc>
          <w:tcPr>
            <w:tcW w:w="4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Цветной картон, пластилин, стека, дощечка.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НОЯБРЬ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40"/>
        <w:gridCol w:w="3192"/>
        <w:gridCol w:w="3869"/>
        <w:gridCol w:w="4502"/>
      </w:tblGrid>
      <w:tr w:rsidR="007C57C4" w:rsidRPr="007C57C4" w:rsidTr="0065674E">
        <w:trPr>
          <w:trHeight w:val="440"/>
        </w:trPr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4" w:name="a3ac35023a61eab84d5e327d874b88099f8e8907"/>
            <w:bookmarkStart w:id="5" w:name="2"/>
            <w:bookmarkEnd w:id="4"/>
            <w:bookmarkEnd w:id="5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-2. «Рябина» (квилинг, оригами)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Познакомить детей с квилингом, учить аккуратно накручивать полоски бумаги на зубочистку, учить составлять изображение из частей. Развивать творческое воображение.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засушенной рябины и картинки рябины, листья, ягоды.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Гофрированная бумага (зеленая, желтая, оранжевая, красная), серпантин, картон, ножницы, карандаши, клей, шаблоны (для листьев).</w:t>
            </w:r>
          </w:p>
        </w:tc>
      </w:tr>
      <w:tr w:rsidR="007C57C4" w:rsidRPr="007C57C4" w:rsidTr="0065674E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«Барашек» (соленое тесто)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лепить из соленого теста. Совершенствовать приемы лепки: раскатывание (прямое и круговое), соединение. Работать с новым материалом – чесноковыжималка.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последовательности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 со стекой, шаблоном и соковыжималкой.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Соленое тесто, стека, чесноковыжималка, шаблоны.</w:t>
            </w:r>
          </w:p>
        </w:tc>
      </w:tr>
      <w:tr w:rsidR="007C57C4" w:rsidRPr="007C57C4" w:rsidTr="0065674E">
        <w:tc>
          <w:tcPr>
            <w:tcW w:w="20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«Барашек» (продолжение)</w:t>
            </w:r>
          </w:p>
        </w:tc>
        <w:tc>
          <w:tcPr>
            <w:tcW w:w="3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мелкую моторику кистей рук. Воспитывать сосредоточенность, аккуратность.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умение пользоваться красками (гуашью).</w:t>
            </w:r>
          </w:p>
        </w:tc>
        <w:tc>
          <w:tcPr>
            <w:tcW w:w="38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готовых изделий.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2.Раскрашивание готовой поделки.</w:t>
            </w:r>
          </w:p>
        </w:tc>
        <w:tc>
          <w:tcPr>
            <w:tcW w:w="4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Гуашь серая и белая, стаканчики с водой, кисточки.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ДЕКАБРЬ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22"/>
        <w:gridCol w:w="3283"/>
        <w:gridCol w:w="3934"/>
        <w:gridCol w:w="4364"/>
      </w:tblGrid>
      <w:tr w:rsidR="007C57C4" w:rsidRPr="007C57C4" w:rsidTr="0065674E">
        <w:trPr>
          <w:trHeight w:val="440"/>
        </w:trPr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6" w:name="20061701247adde4794b2b3919cf6c740ffee429"/>
            <w:bookmarkStart w:id="7" w:name="3"/>
            <w:bookmarkEnd w:id="6"/>
            <w:bookmarkEnd w:id="7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«Собачка» (игрушки из полос бумаги)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Вызвать интерес к созданию образа. Развивать воображение, чувство композиции, мелкую моторику. Воспитывать интерес к изобразительной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деятельности, аккуратность при выполнении работы.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1.Чтение стихотворения «Собачка».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образца, рассматривание.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3.Объяснение приемов последовательного изготовления игрушки.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4.Работа детей.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Цветная бумага (коричневая, черная, белая), ножницы, карандаши, шаблоны, клей-карандаш, клеенка.</w:t>
            </w:r>
          </w:p>
        </w:tc>
      </w:tr>
      <w:tr w:rsidR="007C57C4" w:rsidRPr="007C57C4" w:rsidTr="0065674E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 «Гирлянда» (цветы из полос бумаги)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Учить детей делать гирлянду, закреплять навык переплетения полос бумаги. Продолжать учить работать сообща. Развивать воображение. Создавать объемное изображение лепестков ромашки, сгибая бумагу петлей.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иллюстраций, фотографий об украшении елки к Новому году.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последовательности изготовления,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Полоски цветной бумаги, бумага для серединок цветов разных цветов, карандаш, ножницы, клей.</w:t>
            </w:r>
          </w:p>
        </w:tc>
      </w:tr>
      <w:tr w:rsidR="007C57C4" w:rsidRPr="007C57C4" w:rsidTr="0065674E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«Дерево» (обрывание бумаги).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Развивать способность эмоционально реагировать на красоту природных объектов и результаты личной и совместной деятельности. Развивать творческие способности детей, эстетическое восприятие.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разнообразных деревьев, зимних пейзажей.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3.Рисование дерева, обрывание белой бумаги и наклеивание.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Синий картон, фломастер черный (для рисования дерева), белая бумага, клей.</w:t>
            </w:r>
          </w:p>
        </w:tc>
      </w:tr>
      <w:tr w:rsidR="007C57C4" w:rsidRPr="007C57C4" w:rsidTr="0065674E">
        <w:tc>
          <w:tcPr>
            <w:tcW w:w="2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«Снеговичок» (сминание, надрывание бумаги, оригами)</w:t>
            </w:r>
          </w:p>
        </w:tc>
        <w:tc>
          <w:tcPr>
            <w:tcW w:w="3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знания детей в технике «надрывания» полоски бумаги.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Воспитывать интерес к природе и конструированию из бумаги, развивать фантазию и воображение детей, а также приучать их к аккуратности, прилежанию и усидчивости.</w:t>
            </w:r>
          </w:p>
        </w:tc>
        <w:tc>
          <w:tcPr>
            <w:tcW w:w="39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иллюстрации, как дети снеговика лепили.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3.Беседа о том, какими приемами сделана аппликация.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Гофрированная бумага (белая, синяя, красная, зеленая, желтая), ножницы, клей – карандаш, клеенка, карандаш.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ЯНВАРЬ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724"/>
        <w:gridCol w:w="3082"/>
        <w:gridCol w:w="3673"/>
        <w:gridCol w:w="4124"/>
      </w:tblGrid>
      <w:tr w:rsidR="007C57C4" w:rsidRPr="007C57C4" w:rsidTr="0065674E">
        <w:trPr>
          <w:trHeight w:val="440"/>
        </w:trPr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8" w:name="980a1e43fe94a4beb4a4402ead9390d28856781b"/>
            <w:bookmarkStart w:id="9" w:name="4"/>
            <w:bookmarkEnd w:id="8"/>
            <w:bookmarkEnd w:id="9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«Пилотка» (оригами)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Продолжать учить детей работать с бумагой.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Воспитывать сосредоточенность, аккуратность.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сосредоточиться во время работы.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1.Рассмотреть образец.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2.Показ последовательно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Половина газетного листа, большого формата.</w:t>
            </w:r>
          </w:p>
        </w:tc>
      </w:tr>
      <w:tr w:rsidR="007C57C4" w:rsidRPr="007C57C4" w:rsidTr="0065674E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 «Лев и пальма» (сминание из кусочков бумаги)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Передавать в аппликации выразительные особенности льва, воспитывать экологическую культуру и интерес детей к объектам природы, формировать способность детей одухотворят природу.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1.Загадывание загадки про льва.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2.Рассматривание иллюстраций с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изображением льва.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3.Беседа о технике сминания, закрепить приемы работы с детьми, работа с шаблонами.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Картон желтого цвета с изображением пальмы, шаблоны (туловище, голова, ноги), бумага желтого, коричневого и зеленого цвета, клей, карандаши, ножницы.</w:t>
            </w:r>
          </w:p>
        </w:tc>
      </w:tr>
      <w:tr w:rsidR="007C57C4" w:rsidRPr="007C57C4" w:rsidTr="0065674E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«Ромашки и васильки» (оригами)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работать в технике оригами, складывая ровно углы, закреплять умения детей передавать характерные особенности цветов: форму, строение, его величину, расположение на стебле и в букете.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1.Рассмотреть фотографий, изображений полевых цветов.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образца, закрепление приемов последовательного складывания цветов, создавая букет.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Работа детей.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Квадраты 8х8 (белый, синий), бумага желтая, зеленая, клей, карандаши, клеенка, ножницы.</w:t>
            </w:r>
          </w:p>
        </w:tc>
      </w:tr>
      <w:tr w:rsidR="007C57C4" w:rsidRPr="007C57C4" w:rsidTr="0065674E">
        <w:tc>
          <w:tcPr>
            <w:tcW w:w="2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“Клубнички-невелички”</w:t>
            </w:r>
            <w:r w:rsidRPr="007C57C4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eastAsia="ru-RU"/>
              </w:rPr>
              <w:t> (рисование).</w:t>
            </w:r>
          </w:p>
        </w:tc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Учить смешивать краски, поучать новые оттенки розового цвета из красной и белой краски. Развивать эстетическое восприятие, чувство цвета, ритма. Воспитывать аккуратность, эмоциональную отзывчивость.</w:t>
            </w:r>
          </w:p>
        </w:tc>
        <w:tc>
          <w:tcPr>
            <w:tcW w:w="3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1.Рассмотреть образец.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2.Обговорить последовательность рисования.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Гуашь белая, красная, зеленая, кисть, салфетка.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ФЕВРАЛЬ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02"/>
        <w:gridCol w:w="3260"/>
        <w:gridCol w:w="3987"/>
        <w:gridCol w:w="4354"/>
      </w:tblGrid>
      <w:tr w:rsidR="007C57C4" w:rsidRPr="007C57C4" w:rsidTr="0065674E">
        <w:trPr>
          <w:trHeight w:val="440"/>
        </w:trPr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" w:name="8b1e4de05c8eee1672af03ec9173fdebbb038698"/>
            <w:bookmarkStart w:id="11" w:name="5"/>
            <w:bookmarkEnd w:id="10"/>
            <w:bookmarkEnd w:id="11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ТЕМА ЗАНЯТИЯ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«Маленький солдат»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(аппликация)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Усовершенствовать технику рисования гуашью. Развивать глазомер и координацию движений рук. Развивать фантазию, аккуратность, умение самим подбирать нужный цвет.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2.Обсудить последовательность работы.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Работа детей.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Картон белого цвета, желтого цвета с выполненным на нем контуром мальчика, пшено, клей ПВА, кисть клеевая, гуашь, кисть для рисования.</w:t>
            </w:r>
          </w:p>
        </w:tc>
      </w:tr>
      <w:tr w:rsidR="007C57C4" w:rsidRPr="007C57C4" w:rsidTr="0065674E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«Венок» (цветы из полос бумаги)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Закреплять навык переплетения полос бумаги. Продолжать учить работать сообща. Развивать воображение. Создавать объемное изображение лепестков ромашки, сгибая бумагу петлей.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1.Показ готового образца, рассматривание иллюстрации венков.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2.Закрепить приемы последовательного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3.Работа детей.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Полоски бумаги разного цвета и круги (на серединку цветка), клей, полоска бумаги под венок.</w:t>
            </w:r>
          </w:p>
        </w:tc>
      </w:tr>
      <w:tr w:rsidR="007C57C4" w:rsidRPr="007C57C4" w:rsidTr="0065674E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«Ирис» (оригами)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работать с бумагой. Воспитывать сосредоточенность, аккуратность.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сосредоточиться во время работы.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последовательного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Цветная бумага синего цвета.</w:t>
            </w:r>
          </w:p>
        </w:tc>
      </w:tr>
      <w:tr w:rsidR="007C57C4" w:rsidRPr="007C57C4" w:rsidTr="0065674E"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«Зима» (лепка)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лепить способом налепа на белом фоне, закрепить способ раскатывания столбика и расплющивание, добиваться аккуратности в работе</w:t>
            </w:r>
          </w:p>
        </w:tc>
        <w:tc>
          <w:tcPr>
            <w:tcW w:w="3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1.Загадывание загадок о зиме.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2.Рассматривание зимних пейзажей.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Показ последовательного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 разного цвета, лист белого картона, стека, салфетка.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МАРТ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134"/>
        <w:gridCol w:w="2840"/>
        <w:gridCol w:w="4428"/>
        <w:gridCol w:w="4201"/>
      </w:tblGrid>
      <w:tr w:rsidR="007C57C4" w:rsidRPr="007C57C4" w:rsidTr="0065674E">
        <w:trPr>
          <w:trHeight w:val="440"/>
        </w:trPr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2" w:name="c72d3211ac6d77d5818d3db2f4785ff741d2fd56"/>
            <w:bookmarkStart w:id="13" w:name="6"/>
            <w:bookmarkEnd w:id="12"/>
            <w:bookmarkEnd w:id="13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1.Подарки для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мам «Нарциссы» (симметричное вырезывание)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Продолжать учить детей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наклеивать элементы узора в центре круглой формы и по краям. Развивать чувство ритма, чередуя элементы узора. Упражнять детей в аккуратном наклеивании. Воспитывать эстетическое восприятие, умение видеть красоту и рассказывать о ней.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1.Рассматривание картинки нарцисса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(цветок, форма листьев).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 и закрепление приемов последовательности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Одноразовая белая тарелка, полоски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зеленой бумаги разных оттенков 3х12см, полоски желтой, оранжевой гофрированной бумаги, ножницы, шаблоны, карандаши, клей, клеенки.</w:t>
            </w:r>
          </w:p>
        </w:tc>
      </w:tr>
      <w:tr w:rsidR="007C57C4" w:rsidRPr="007C57C4" w:rsidTr="0065674E"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 «Мимоза» (объемное наклеивание)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наклеивать готовые округлые формы, составляя из них изображения знакомых предметов, совершенствуя при этом ориентировку на плоскости листа бумаги.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1.Беседа с детьми о весенних изменениях в природе, о весенних цветах.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готовой аппликации.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3.Закрепить приемы складывания бумаги, симметричное вырезывание.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4.Работа детей.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Альбомный лист, 2 желтые бумажные салфетки, 3 прямоугольника светло-зеленого цвета размером 3 х7см, розетка с влажной губкой, ножницы, клей ПВА, кисть, зеленый фломастер, розетка под клей.</w:t>
            </w:r>
          </w:p>
        </w:tc>
      </w:tr>
      <w:tr w:rsidR="007C57C4" w:rsidRPr="007C57C4" w:rsidTr="0065674E"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«Цыпленок» (бумагопластика)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Закрепить умение работы с бумагой, складывая ее, получая поделку, передавая образ животных. Развивать мышление, мелкую моторику рук, развивать эстетическое восприятие, создать у детей радостное настроение.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Показ готовой поделки.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Обсуждение последовательности и приемов работы.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Картон белого цвета, цветная бумага, ножницы, карандаши, клей ПВА, кисть, салфетка.</w:t>
            </w:r>
          </w:p>
        </w:tc>
      </w:tr>
      <w:tr w:rsidR="007C57C4" w:rsidRPr="007C57C4" w:rsidTr="0065674E">
        <w:tc>
          <w:tcPr>
            <w:tcW w:w="2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4.Открытка «Мак»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(аппликация из картона).</w:t>
            </w:r>
          </w:p>
        </w:tc>
        <w:tc>
          <w:tcPr>
            <w:tcW w:w="2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Учить детей изготавливать цветы,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пользуясь шаблонами, составлять композицию, закрепить прием симметричного вырезывания, развивать чувство прекрасного.</w:t>
            </w:r>
          </w:p>
        </w:tc>
        <w:tc>
          <w:tcPr>
            <w:tcW w:w="4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1.Рассматривание фотографий, картин с изображением мака.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2.Показ готовой открытки, обсудить           последовательность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Картон красный, вишневый, зеленый и бежевый, зеленая пуговица,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карандаши, ножницы,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клей, черный фломастер.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АПРЕЛЬ</w:t>
      </w:r>
    </w:p>
    <w:tbl>
      <w:tblPr>
        <w:tblW w:w="13603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303"/>
        <w:gridCol w:w="3870"/>
        <w:gridCol w:w="3547"/>
        <w:gridCol w:w="3742"/>
        <w:gridCol w:w="141"/>
      </w:tblGrid>
      <w:tr w:rsidR="007C57C4" w:rsidRPr="007C57C4" w:rsidTr="0065674E">
        <w:trPr>
          <w:trHeight w:val="440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4" w:name="7970d2363c09f7b0c4e345f86aa373857eecf522"/>
            <w:bookmarkStart w:id="15" w:name="7"/>
            <w:bookmarkEnd w:id="14"/>
            <w:bookmarkEnd w:id="15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3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rPr>
          <w:gridAfter w:val="1"/>
          <w:wAfter w:w="141" w:type="dxa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«Бабочка» (аппликация из геометрических фигур)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       составлять изображение из геометрических фигур. Развивать творческое воображение, фантазию. Учить вырезать симметричные формы из бумаги.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1.Загадывание загадки о бабочке.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2.Рассматривание готового образца, обсуждение: из каких геометрических фигур сделана бабочка, в какой последовательности.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Цветная бумага (зеленая 2-х оттенков, синяя и желтая), 1 проволока 10см, 2 бусинки, клей, карандаши, ножницы, клеенка.</w:t>
            </w:r>
          </w:p>
        </w:tc>
        <w:bookmarkStart w:id="16" w:name="_GoBack"/>
        <w:bookmarkEnd w:id="16"/>
      </w:tr>
      <w:tr w:rsidR="007C57C4" w:rsidRPr="007C57C4" w:rsidTr="0065674E">
        <w:trPr>
          <w:gridAfter w:val="1"/>
          <w:wAfter w:w="141" w:type="dxa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«В космосе» (оригами)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работать в технике оригами, складывать ровно углы, соблюдая пропорции. Развивать мелкую моторику руки, творческое воображение.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1.Рассматреть иллюстрации на тему: «Космос» (планеты, ракеты, спутники, космонавты…). Беседа о Дне Космонавтики.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последовательности складывания ракет, закрепить.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Цветная бумага: желтая, красная, синяя, зеленая, золотая (на звезды)), ножницы, карандаши, клей, клеенки.</w:t>
            </w:r>
          </w:p>
        </w:tc>
      </w:tr>
      <w:tr w:rsidR="007C57C4" w:rsidRPr="007C57C4" w:rsidTr="0065674E">
        <w:trPr>
          <w:gridAfter w:val="1"/>
          <w:wAfter w:w="141" w:type="dxa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 «Кошечка» (пластилинография)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лепить из пластилина. Совершенствовать приемы лепки: раскатывание (прямое и круговое), придавливание, загибание, соединение.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1.Загадывание загадки о кошке.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образца, последовательность изготовления игрушки.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Пластилин, дощечка, стека, салфетка.</w:t>
            </w:r>
          </w:p>
        </w:tc>
      </w:tr>
      <w:tr w:rsidR="007C57C4" w:rsidRPr="007C57C4" w:rsidTr="0065674E">
        <w:trPr>
          <w:gridAfter w:val="1"/>
          <w:wAfter w:w="141" w:type="dxa"/>
        </w:trPr>
        <w:tc>
          <w:tcPr>
            <w:tcW w:w="23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«Кит» (оригами)</w:t>
            </w:r>
          </w:p>
        </w:tc>
        <w:tc>
          <w:tcPr>
            <w:tcW w:w="3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Развивать способность               эмоционально реагировать на красоту природных объектов и результаты личной и совместной 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деятельности.</w:t>
            </w:r>
          </w:p>
        </w:tc>
        <w:tc>
          <w:tcPr>
            <w:tcW w:w="3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1.Рассматривание готовой поделки.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последовательности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3.Работа детей.</w:t>
            </w:r>
          </w:p>
        </w:tc>
        <w:tc>
          <w:tcPr>
            <w:tcW w:w="37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Альбомный лист, цветные карандаши.</w:t>
            </w:r>
          </w:p>
        </w:tc>
      </w:tr>
    </w:tbl>
    <w:p w:rsidR="007C57C4" w:rsidRPr="007C57C4" w:rsidRDefault="007C57C4" w:rsidP="007C57C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7C57C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МАЙ</w:t>
      </w:r>
    </w:p>
    <w:tbl>
      <w:tblPr>
        <w:tblW w:w="13462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2056"/>
        <w:gridCol w:w="3374"/>
        <w:gridCol w:w="3963"/>
        <w:gridCol w:w="4069"/>
      </w:tblGrid>
      <w:tr w:rsidR="007C57C4" w:rsidRPr="007C57C4" w:rsidTr="0065674E">
        <w:trPr>
          <w:trHeight w:val="440"/>
        </w:trPr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7" w:name="60fdc1eb2e5aa3ab62d4550db8243c6f57a0ff40"/>
            <w:bookmarkStart w:id="18" w:name="8"/>
            <w:bookmarkEnd w:id="17"/>
            <w:bookmarkEnd w:id="18"/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ЗАНЯТИЯ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ЗАДАЧИ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ЗАНЯТИЯ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МАТЕРИАЛ</w:t>
            </w:r>
          </w:p>
        </w:tc>
      </w:tr>
      <w:tr w:rsidR="007C57C4" w:rsidRPr="007C57C4" w:rsidTr="0065674E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«Баночка с пожеланиями».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(из бросового материала).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детей самостоятельно придумывать украшения для своей поделки, продолжать воспитывать интерес к изобразительной деятельности, аккуратность при выполнении работы.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Рассматривание готовой поделки.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Показ последовательности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Цветная бумага, ручка, ножницы, банка или коробка, ленты для украшения банки.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</w:p>
        </w:tc>
      </w:tr>
      <w:tr w:rsidR="007C57C4" w:rsidRPr="007C57C4" w:rsidTr="0065674E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«Закладка для книги». (аппликация)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 учить наклеивать готовые формы на лист картона в правильной последовательности, проявлять фантазию, смекалку.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Рассматривание готовой поделки.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последовательности изготовления.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Картон, простой карандаш, ножницы. Цветная бумага, клей ПВА</w:t>
            </w:r>
          </w:p>
        </w:tc>
      </w:tr>
      <w:tr w:rsidR="007C57C4" w:rsidRPr="007C57C4" w:rsidTr="0065674E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3. «Картина из пластилина».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Продолжать закреплять навыки работы с пластилином, вылеплять из пластилина мелкие детали изделия.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 Показ готового образца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 Последовательность изготовления картины.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Пластилин, дощечка, стека, салфетка, белый картон</w:t>
            </w:r>
          </w:p>
        </w:tc>
      </w:tr>
      <w:tr w:rsidR="007C57C4" w:rsidRPr="007C57C4" w:rsidTr="0065674E">
        <w:tc>
          <w:tcPr>
            <w:tcW w:w="2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  «Бабочка» (из бросового материала).</w:t>
            </w:r>
          </w:p>
        </w:tc>
        <w:tc>
          <w:tcPr>
            <w:tcW w:w="3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Продолжать</w:t>
            </w:r>
            <w:r w:rsidRPr="007C57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развивать</w:t>
            </w: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мышление, фантазию, мелкую моторику рук, развивать эстетическое восприятие, создать у детей радостное настроение.</w:t>
            </w:r>
          </w:p>
        </w:tc>
        <w:tc>
          <w:tcPr>
            <w:tcW w:w="3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1.Рассматривание готовой поделки.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2.Показ готового образца.</w:t>
            </w:r>
          </w:p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3.Работа детей.</w:t>
            </w:r>
          </w:p>
        </w:tc>
        <w:tc>
          <w:tcPr>
            <w:tcW w:w="40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16" w:type="dxa"/>
              <w:bottom w:w="0" w:type="dxa"/>
              <w:right w:w="116" w:type="dxa"/>
            </w:tcMar>
            <w:hideMark/>
          </w:tcPr>
          <w:p w:rsidR="007C57C4" w:rsidRPr="007C57C4" w:rsidRDefault="007C57C4" w:rsidP="00203DF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C57C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Трафарет бабочки, фломастеры, ножницы, клей, проволока, бусины.</w:t>
            </w:r>
          </w:p>
        </w:tc>
      </w:tr>
    </w:tbl>
    <w:p w:rsidR="007C57C4" w:rsidRDefault="007C57C4" w:rsidP="007C57C4"/>
    <w:p w:rsidR="0060660C" w:rsidRDefault="0060660C"/>
    <w:sectPr w:rsidR="0060660C" w:rsidSect="007C57C4">
      <w:pgSz w:w="16838" w:h="11906" w:orient="landscape"/>
      <w:pgMar w:top="851" w:right="1134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0AF" w:rsidRDefault="000940AF" w:rsidP="00623670">
      <w:pPr>
        <w:spacing w:after="0" w:line="240" w:lineRule="auto"/>
      </w:pPr>
      <w:r>
        <w:separator/>
      </w:r>
    </w:p>
  </w:endnote>
  <w:endnote w:type="continuationSeparator" w:id="1">
    <w:p w:rsidR="000940AF" w:rsidRDefault="000940AF" w:rsidP="006236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69355000"/>
      <w:docPartObj>
        <w:docPartGallery w:val="Page Numbers (Bottom of Page)"/>
        <w:docPartUnique/>
      </w:docPartObj>
    </w:sdtPr>
    <w:sdtContent>
      <w:p w:rsidR="00BF2294" w:rsidRDefault="00623670">
        <w:pPr>
          <w:pStyle w:val="a7"/>
          <w:jc w:val="center"/>
        </w:pPr>
        <w:r>
          <w:fldChar w:fldCharType="begin"/>
        </w:r>
        <w:r w:rsidR="00556D41">
          <w:instrText>PAGE   \* MERGEFORMAT</w:instrText>
        </w:r>
        <w:r>
          <w:fldChar w:fldCharType="separate"/>
        </w:r>
        <w:r w:rsidR="00C2220D">
          <w:rPr>
            <w:noProof/>
          </w:rPr>
          <w:t>1</w:t>
        </w:r>
        <w:r>
          <w:fldChar w:fldCharType="end"/>
        </w:r>
      </w:p>
    </w:sdtContent>
  </w:sdt>
  <w:p w:rsidR="00BF2294" w:rsidRDefault="000940AF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0AF" w:rsidRDefault="000940AF" w:rsidP="00623670">
      <w:pPr>
        <w:spacing w:after="0" w:line="240" w:lineRule="auto"/>
      </w:pPr>
      <w:r>
        <w:separator/>
      </w:r>
    </w:p>
  </w:footnote>
  <w:footnote w:type="continuationSeparator" w:id="1">
    <w:p w:rsidR="000940AF" w:rsidRDefault="000940AF" w:rsidP="0062367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D2B15"/>
    <w:rsid w:val="000940AF"/>
    <w:rsid w:val="00556D41"/>
    <w:rsid w:val="0060660C"/>
    <w:rsid w:val="00614102"/>
    <w:rsid w:val="00623670"/>
    <w:rsid w:val="0065674E"/>
    <w:rsid w:val="007C57C4"/>
    <w:rsid w:val="00C2220D"/>
    <w:rsid w:val="00C25A5A"/>
    <w:rsid w:val="00FD2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C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25A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25A5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C25A5A"/>
    <w:pPr>
      <w:spacing w:after="0" w:line="240" w:lineRule="auto"/>
    </w:pPr>
  </w:style>
  <w:style w:type="paragraph" w:styleId="a7">
    <w:name w:val="footer"/>
    <w:basedOn w:val="a"/>
    <w:link w:val="a8"/>
    <w:uiPriority w:val="99"/>
    <w:unhideWhenUsed/>
    <w:rsid w:val="00C25A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25A5A"/>
  </w:style>
  <w:style w:type="character" w:customStyle="1" w:styleId="a6">
    <w:name w:val="Без интервала Знак"/>
    <w:basedOn w:val="a0"/>
    <w:link w:val="a5"/>
    <w:uiPriority w:val="1"/>
    <w:locked/>
    <w:rsid w:val="00C25A5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11</Pages>
  <Words>2432</Words>
  <Characters>13869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Теремок</cp:lastModifiedBy>
  <cp:revision>6</cp:revision>
  <cp:lastPrinted>2026-09-02T06:43:00Z</cp:lastPrinted>
  <dcterms:created xsi:type="dcterms:W3CDTF">2026-08-07T10:47:00Z</dcterms:created>
  <dcterms:modified xsi:type="dcterms:W3CDTF">2026-09-02T07:10:00Z</dcterms:modified>
</cp:coreProperties>
</file>